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F9" w:rsidRDefault="005420F9" w:rsidP="005420F9">
      <w:r>
        <w:rPr>
          <w:b/>
        </w:rPr>
        <w:t xml:space="preserve">From Harris County Constable Office Precinct 5: </w:t>
      </w:r>
    </w:p>
    <w:p w:rsidR="005420F9" w:rsidRDefault="005420F9" w:rsidP="005420F9">
      <w:r w:rsidRPr="005420F9">
        <w:rPr>
          <w:b/>
        </w:rPr>
        <w:t>Residential burglaries</w:t>
      </w:r>
      <w:r>
        <w:t xml:space="preserve"> are a very traumatic experience for you and your families. </w:t>
      </w:r>
      <w:r>
        <w:t xml:space="preserve"> </w:t>
      </w:r>
      <w:r>
        <w:t xml:space="preserve">Below are several safety tips that you can </w:t>
      </w:r>
      <w:r>
        <w:t xml:space="preserve">use, </w:t>
      </w:r>
      <w:r>
        <w:t>but one important fact that I want you to remember is to call us whenever you see anything suspicious or that just doesn’t look right. I can</w:t>
      </w:r>
      <w:r>
        <w:t>’</w:t>
      </w:r>
      <w:r>
        <w:t>t stress enough that we need your assistance as residents in the c</w:t>
      </w:r>
      <w:r>
        <w:t xml:space="preserve">ommunity to help combat crime: </w:t>
      </w:r>
    </w:p>
    <w:p w:rsidR="005420F9" w:rsidRDefault="005420F9" w:rsidP="005420F9"/>
    <w:p w:rsidR="005420F9" w:rsidRDefault="005420F9" w:rsidP="005420F9">
      <w:pPr>
        <w:rPr>
          <w:b/>
          <w:bCs/>
          <w:sz w:val="24"/>
          <w:szCs w:val="24"/>
        </w:rPr>
      </w:pPr>
      <w:r>
        <w:t xml:space="preserve">              </w:t>
      </w:r>
      <w:r>
        <w:rPr>
          <w:b/>
          <w:bCs/>
          <w:sz w:val="24"/>
          <w:szCs w:val="24"/>
        </w:rPr>
        <w:t>Doors and Locks</w:t>
      </w:r>
    </w:p>
    <w:p w:rsidR="005420F9" w:rsidRDefault="005420F9" w:rsidP="005420F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Use a solid core or metal door for all entrance points </w:t>
      </w:r>
    </w:p>
    <w:p w:rsidR="005420F9" w:rsidRDefault="005420F9" w:rsidP="005420F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Use a quality, heavy-duty, deadbolt lock with a one-inch throw bolt </w:t>
      </w:r>
    </w:p>
    <w:p w:rsidR="005420F9" w:rsidRDefault="005420F9" w:rsidP="005420F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Use a quality, heavy-du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ty, knob-in-lock set with a dead-latch mechanism </w:t>
      </w:r>
    </w:p>
    <w:p w:rsidR="005420F9" w:rsidRDefault="005420F9" w:rsidP="005420F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Use a heavy-duty, four-screw, strike plate with 3-inch screws to penetrate into a wooden door frame </w:t>
      </w:r>
    </w:p>
    <w:p w:rsidR="005420F9" w:rsidRDefault="005420F9" w:rsidP="005420F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Use a wide-angle 160° peephole mounted no higher than 58 inches </w:t>
      </w:r>
    </w:p>
    <w:p w:rsidR="005420F9" w:rsidRDefault="005420F9" w:rsidP="005420F9">
      <w:pPr>
        <w:spacing w:before="100" w:beforeAutospacing="1" w:after="100" w:afterAutospacing="1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Windows</w:t>
      </w:r>
    </w:p>
    <w:p w:rsidR="005420F9" w:rsidRDefault="005420F9" w:rsidP="005420F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Secure all accessible windows with secondary blocking devices </w:t>
      </w:r>
    </w:p>
    <w:p w:rsidR="005420F9" w:rsidRDefault="005420F9" w:rsidP="005420F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Block accessible windows open no more than 6 inches for ventilation </w:t>
      </w:r>
    </w:p>
    <w:p w:rsidR="005420F9" w:rsidRDefault="005420F9" w:rsidP="005420F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Make sure someone cannot reach through an open window and unlock the door </w:t>
      </w:r>
    </w:p>
    <w:p w:rsidR="005420F9" w:rsidRDefault="005420F9" w:rsidP="005420F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Make sure someone cannot reach inside the window and remove the blocking device </w:t>
      </w:r>
    </w:p>
    <w:p w:rsidR="005420F9" w:rsidRDefault="005420F9" w:rsidP="005420F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Use anti-lift devices to prevent window from being lifted out </w:t>
      </w:r>
    </w:p>
    <w:p w:rsidR="005420F9" w:rsidRDefault="005420F9" w:rsidP="005420F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Use crime prevention or alarm decals on ground accessible windows </w:t>
      </w:r>
    </w:p>
    <w:p w:rsidR="005420F9" w:rsidRDefault="005420F9" w:rsidP="005420F9">
      <w:pPr>
        <w:spacing w:before="100" w:beforeAutospacing="1" w:after="100" w:afterAutospacing="1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Lighting</w:t>
      </w:r>
    </w:p>
    <w:p w:rsidR="005420F9" w:rsidRDefault="005420F9" w:rsidP="005420F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Use interior light timers to establish a pattern of occupancy </w:t>
      </w:r>
    </w:p>
    <w:p w:rsidR="005420F9" w:rsidRDefault="005420F9" w:rsidP="005420F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Use good lighting along the pathway and at your door </w:t>
      </w:r>
    </w:p>
    <w:p w:rsidR="005420F9" w:rsidRDefault="005420F9" w:rsidP="005420F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Use light timers or photo-cells to turn on/off lights automatically </w:t>
      </w:r>
    </w:p>
    <w:p w:rsidR="005420F9" w:rsidRDefault="005420F9" w:rsidP="005420F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Use infra-red motion sensor lights on the rear of single family homes </w:t>
      </w:r>
    </w:p>
    <w:p w:rsidR="005420F9" w:rsidRDefault="005420F9" w:rsidP="005420F9">
      <w:pPr>
        <w:spacing w:before="100" w:beforeAutospacing="1" w:after="100" w:afterAutospacing="1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Alarms</w:t>
      </w:r>
    </w:p>
    <w:p w:rsidR="005420F9" w:rsidRDefault="005420F9" w:rsidP="005420F9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Alarm systems are effective deterrents with visible signage </w:t>
      </w:r>
    </w:p>
    <w:p w:rsidR="005420F9" w:rsidRDefault="005420F9" w:rsidP="005420F9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Alarm systems need to have an audible horn or bell to be effective </w:t>
      </w:r>
    </w:p>
    <w:p w:rsidR="005420F9" w:rsidRDefault="005420F9" w:rsidP="005420F9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Make sure your alarm response call list is up to date (Pct. 5)  </w:t>
      </w:r>
    </w:p>
    <w:p w:rsidR="005420F9" w:rsidRDefault="005420F9" w:rsidP="005420F9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Instruct your key holder how to respond to an alarm bell </w:t>
      </w:r>
    </w:p>
    <w:p w:rsidR="005420F9" w:rsidRDefault="005420F9" w:rsidP="005420F9">
      <w:pPr>
        <w:spacing w:before="100" w:beforeAutospacing="1" w:after="100" w:afterAutospacing="1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 a good Neighbor</w:t>
      </w:r>
    </w:p>
    <w:p w:rsidR="005420F9" w:rsidRDefault="005420F9" w:rsidP="005420F9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Get to know all your adjacent neighbors </w:t>
      </w:r>
    </w:p>
    <w:p w:rsidR="005420F9" w:rsidRDefault="005420F9" w:rsidP="005420F9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Agree to watch out for each other's home </w:t>
      </w:r>
    </w:p>
    <w:p w:rsidR="005420F9" w:rsidRDefault="005420F9" w:rsidP="005420F9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While on vacation - pick up newspapers, and flyers </w:t>
      </w:r>
    </w:p>
    <w:p w:rsidR="005420F9" w:rsidRDefault="005420F9" w:rsidP="005420F9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Offer to occasionally park your car in their driveway </w:t>
      </w:r>
    </w:p>
    <w:p w:rsidR="005E61DD" w:rsidRPr="005420F9" w:rsidRDefault="005420F9" w:rsidP="005420F9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Return the favor and communicate often </w:t>
      </w:r>
    </w:p>
    <w:sectPr w:rsidR="005E61DD" w:rsidRPr="0054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6F2D"/>
    <w:multiLevelType w:val="multilevel"/>
    <w:tmpl w:val="D968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030A1"/>
    <w:multiLevelType w:val="multilevel"/>
    <w:tmpl w:val="88EE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E6A8B"/>
    <w:multiLevelType w:val="multilevel"/>
    <w:tmpl w:val="4BB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7203F"/>
    <w:multiLevelType w:val="multilevel"/>
    <w:tmpl w:val="AA10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51E46"/>
    <w:multiLevelType w:val="multilevel"/>
    <w:tmpl w:val="5454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F9"/>
    <w:rsid w:val="005420F9"/>
    <w:rsid w:val="005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&amp; Margaret</dc:creator>
  <cp:lastModifiedBy>Eric &amp; Margaret</cp:lastModifiedBy>
  <cp:revision>1</cp:revision>
  <dcterms:created xsi:type="dcterms:W3CDTF">2012-05-09T22:59:00Z</dcterms:created>
  <dcterms:modified xsi:type="dcterms:W3CDTF">2012-05-09T23:01:00Z</dcterms:modified>
</cp:coreProperties>
</file>